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1D8" w:rsidRDefault="00BE21D8" w:rsidP="00E43C57">
      <w:pPr>
        <w:pStyle w:val="80"/>
        <w:shd w:val="clear" w:color="auto" w:fill="auto"/>
        <w:spacing w:before="0" w:after="0" w:line="240" w:lineRule="auto"/>
        <w:rPr>
          <w:sz w:val="28"/>
          <w:szCs w:val="28"/>
        </w:rPr>
      </w:pPr>
    </w:p>
    <w:p w:rsidR="00E43C57" w:rsidRDefault="004719C4" w:rsidP="004719C4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4719C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2017-жылдын 14-сентябрындагы № 570 "Баалуу металлдарды камтыган сырьелук товарлар менен операцияларды жүргүзүүнүн айрым маселелери жөнүндө" токтомуна өзгөртүүлөрдү киргизүү тууралуу» Кыргыз Республикасынын Өкмөтүнүн токтом долбооруна</w:t>
      </w:r>
    </w:p>
    <w:p w:rsidR="004719C4" w:rsidRDefault="004719C4" w:rsidP="004719C4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НЕГИЗДЕМЕ-МААЛЫМКАТ</w:t>
      </w:r>
    </w:p>
    <w:p w:rsidR="004719C4" w:rsidRPr="004719C4" w:rsidRDefault="004719C4" w:rsidP="004719C4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E43C57" w:rsidRPr="0057335C" w:rsidRDefault="004719C4" w:rsidP="00E43C57">
      <w:pPr>
        <w:pStyle w:val="80"/>
        <w:numPr>
          <w:ilvl w:val="0"/>
          <w:numId w:val="1"/>
        </w:numPr>
        <w:shd w:val="clear" w:color="auto" w:fill="auto"/>
        <w:tabs>
          <w:tab w:val="left" w:pos="795"/>
        </w:tabs>
        <w:spacing w:before="0"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Максат жана милдеттер</w:t>
      </w:r>
    </w:p>
    <w:p w:rsidR="00E43C57" w:rsidRPr="00996AFC" w:rsidRDefault="004719C4" w:rsidP="00E43C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Ушул Кыргыз Республикасыын Өкмөтүнүн токтом долбоорунун максаты жана милдети болуп төмөндөгүлөр саналат</w:t>
      </w:r>
      <w:r w:rsidR="00E43C57" w:rsidRPr="00996AFC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74C5D" w:rsidRDefault="00B74C5D" w:rsidP="00B74C5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461A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="00632367">
        <w:rPr>
          <w:rFonts w:ascii="Times New Roman" w:eastAsia="Calibri" w:hAnsi="Times New Roman" w:cs="Times New Roman"/>
          <w:sz w:val="28"/>
          <w:szCs w:val="28"/>
        </w:rPr>
        <w:t>рудаларды</w:t>
      </w:r>
      <w:proofErr w:type="spellEnd"/>
      <w:r w:rsidR="006323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632367">
        <w:rPr>
          <w:rFonts w:ascii="Times New Roman" w:eastAsia="Calibri" w:hAnsi="Times New Roman" w:cs="Times New Roman"/>
          <w:sz w:val="28"/>
          <w:szCs w:val="28"/>
        </w:rPr>
        <w:t>жана</w:t>
      </w:r>
      <w:proofErr w:type="spellEnd"/>
      <w:r w:rsidR="006323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632367">
        <w:rPr>
          <w:rFonts w:ascii="Times New Roman" w:eastAsia="Calibri" w:hAnsi="Times New Roman" w:cs="Times New Roman"/>
          <w:sz w:val="28"/>
          <w:szCs w:val="28"/>
        </w:rPr>
        <w:t>концентраттардын</w:t>
      </w:r>
      <w:proofErr w:type="spellEnd"/>
      <w:r w:rsidR="006323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32367">
        <w:rPr>
          <w:rFonts w:ascii="Times New Roman" w:eastAsia="Calibri" w:hAnsi="Times New Roman" w:cs="Times New Roman"/>
          <w:sz w:val="28"/>
          <w:szCs w:val="28"/>
          <w:lang w:val="ky-KG"/>
        </w:rPr>
        <w:t>үлгүсүнө</w:t>
      </w:r>
      <w:r w:rsidR="00B21CB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сыноону </w:t>
      </w:r>
      <w:r w:rsidR="00632367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аймагында жүргүзүү зарылдыгы</w:t>
      </w:r>
      <w:r>
        <w:rPr>
          <w:rFonts w:ascii="Times New Roman" w:hAnsi="Times New Roman"/>
          <w:sz w:val="28"/>
          <w:szCs w:val="28"/>
          <w:lang w:val="ky-KG"/>
        </w:rPr>
        <w:t>;</w:t>
      </w:r>
    </w:p>
    <w:p w:rsidR="00996AFC" w:rsidRPr="00632367" w:rsidRDefault="00E43C57" w:rsidP="0063236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996AF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632367" w:rsidRPr="00632367">
        <w:rPr>
          <w:rFonts w:ascii="Times New Roman" w:hAnsi="Times New Roman"/>
          <w:sz w:val="28"/>
          <w:szCs w:val="28"/>
        </w:rPr>
        <w:t xml:space="preserve">ISO/IEC 17020 </w:t>
      </w:r>
      <w:proofErr w:type="spellStart"/>
      <w:r w:rsidR="00632367" w:rsidRPr="00632367">
        <w:rPr>
          <w:rFonts w:ascii="Times New Roman" w:hAnsi="Times New Roman"/>
          <w:sz w:val="28"/>
          <w:szCs w:val="28"/>
        </w:rPr>
        <w:t>стандарттары</w:t>
      </w:r>
      <w:proofErr w:type="spellEnd"/>
      <w:r w:rsidR="00632367" w:rsidRPr="006323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32367" w:rsidRPr="00632367">
        <w:rPr>
          <w:rFonts w:ascii="Times New Roman" w:hAnsi="Times New Roman"/>
          <w:sz w:val="28"/>
          <w:szCs w:val="28"/>
        </w:rPr>
        <w:t>боюнча</w:t>
      </w:r>
      <w:proofErr w:type="spellEnd"/>
      <w:r w:rsidR="00632367" w:rsidRPr="006323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32367" w:rsidRPr="00632367">
        <w:rPr>
          <w:rFonts w:ascii="Times New Roman" w:hAnsi="Times New Roman"/>
          <w:sz w:val="28"/>
          <w:szCs w:val="28"/>
        </w:rPr>
        <w:t>аккредитациялоо</w:t>
      </w:r>
      <w:proofErr w:type="spellEnd"/>
      <w:r w:rsidR="00632367" w:rsidRPr="0063236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32367">
        <w:rPr>
          <w:rFonts w:ascii="Times New Roman" w:hAnsi="Times New Roman"/>
          <w:sz w:val="28"/>
          <w:szCs w:val="28"/>
          <w:lang w:val="ky-KG"/>
        </w:rPr>
        <w:t>мөөнөтүн 2020-жылдын 1-сентябрынан 2021-жылдын 1-апрелине чейин узартуу.</w:t>
      </w:r>
    </w:p>
    <w:p w:rsidR="000919F1" w:rsidRPr="0057335C" w:rsidRDefault="000919F1" w:rsidP="00E43C5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3C57" w:rsidRPr="0057335C" w:rsidRDefault="00632367" w:rsidP="00E43C57">
      <w:pPr>
        <w:pStyle w:val="80"/>
        <w:numPr>
          <w:ilvl w:val="0"/>
          <w:numId w:val="1"/>
        </w:numPr>
        <w:shd w:val="clear" w:color="auto" w:fill="auto"/>
        <w:tabs>
          <w:tab w:val="left" w:pos="810"/>
        </w:tabs>
        <w:spacing w:before="0"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Сыпаттама бөлүгү</w:t>
      </w:r>
    </w:p>
    <w:p w:rsidR="00EF03C0" w:rsidRPr="00EF03C0" w:rsidRDefault="00D61A3C" w:rsidP="006F454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632367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Конституциясынын 5-п. ылайык </w:t>
      </w:r>
      <w:proofErr w:type="spellStart"/>
      <w:r w:rsidR="00632367">
        <w:rPr>
          <w:rFonts w:ascii="Times New Roman" w:hAnsi="Times New Roman"/>
          <w:sz w:val="28"/>
          <w:szCs w:val="28"/>
        </w:rPr>
        <w:t>ж</w:t>
      </w:r>
      <w:r w:rsidR="004719C4" w:rsidRPr="004719C4">
        <w:rPr>
          <w:rFonts w:ascii="Times New Roman" w:hAnsi="Times New Roman"/>
          <w:sz w:val="28"/>
          <w:szCs w:val="28"/>
        </w:rPr>
        <w:t>ер</w:t>
      </w:r>
      <w:proofErr w:type="spellEnd"/>
      <w:r w:rsidR="004719C4" w:rsidRPr="004719C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719C4" w:rsidRPr="004719C4">
        <w:rPr>
          <w:rFonts w:ascii="Times New Roman" w:hAnsi="Times New Roman"/>
          <w:sz w:val="28"/>
          <w:szCs w:val="28"/>
        </w:rPr>
        <w:t>анын</w:t>
      </w:r>
      <w:proofErr w:type="spellEnd"/>
      <w:r w:rsidR="004719C4" w:rsidRPr="004719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19C4" w:rsidRPr="004719C4">
        <w:rPr>
          <w:rFonts w:ascii="Times New Roman" w:hAnsi="Times New Roman"/>
          <w:sz w:val="28"/>
          <w:szCs w:val="28"/>
        </w:rPr>
        <w:t>кен</w:t>
      </w:r>
      <w:proofErr w:type="spellEnd"/>
      <w:r w:rsidR="004719C4" w:rsidRPr="004719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19C4" w:rsidRPr="004719C4">
        <w:rPr>
          <w:rFonts w:ascii="Times New Roman" w:hAnsi="Times New Roman"/>
          <w:sz w:val="28"/>
          <w:szCs w:val="28"/>
        </w:rPr>
        <w:t>байлыктары</w:t>
      </w:r>
      <w:proofErr w:type="spellEnd"/>
      <w:r w:rsidR="004719C4" w:rsidRPr="004719C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719C4" w:rsidRPr="004719C4">
        <w:rPr>
          <w:rFonts w:ascii="Times New Roman" w:hAnsi="Times New Roman"/>
          <w:sz w:val="28"/>
          <w:szCs w:val="28"/>
        </w:rPr>
        <w:t>аба</w:t>
      </w:r>
      <w:proofErr w:type="spellEnd"/>
      <w:r w:rsidR="004719C4" w:rsidRPr="004719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19C4" w:rsidRPr="004719C4">
        <w:rPr>
          <w:rFonts w:ascii="Times New Roman" w:hAnsi="Times New Roman"/>
          <w:sz w:val="28"/>
          <w:szCs w:val="28"/>
        </w:rPr>
        <w:t>мейкиндиги</w:t>
      </w:r>
      <w:proofErr w:type="spellEnd"/>
      <w:r w:rsidR="004719C4" w:rsidRPr="004719C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719C4" w:rsidRPr="004719C4">
        <w:rPr>
          <w:rFonts w:ascii="Times New Roman" w:hAnsi="Times New Roman"/>
          <w:sz w:val="28"/>
          <w:szCs w:val="28"/>
        </w:rPr>
        <w:t>суулары</w:t>
      </w:r>
      <w:proofErr w:type="spellEnd"/>
      <w:r w:rsidR="004719C4" w:rsidRPr="004719C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719C4" w:rsidRPr="004719C4">
        <w:rPr>
          <w:rFonts w:ascii="Times New Roman" w:hAnsi="Times New Roman"/>
          <w:sz w:val="28"/>
          <w:szCs w:val="28"/>
        </w:rPr>
        <w:t>токойлору</w:t>
      </w:r>
      <w:proofErr w:type="spellEnd"/>
      <w:r w:rsidR="004719C4" w:rsidRPr="004719C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719C4" w:rsidRPr="004719C4">
        <w:rPr>
          <w:rFonts w:ascii="Times New Roman" w:hAnsi="Times New Roman"/>
          <w:sz w:val="28"/>
          <w:szCs w:val="28"/>
        </w:rPr>
        <w:t>өсүмдүктөр</w:t>
      </w:r>
      <w:proofErr w:type="spellEnd"/>
      <w:r w:rsidR="004719C4" w:rsidRPr="004719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19C4" w:rsidRPr="004719C4">
        <w:rPr>
          <w:rFonts w:ascii="Times New Roman" w:hAnsi="Times New Roman"/>
          <w:sz w:val="28"/>
          <w:szCs w:val="28"/>
        </w:rPr>
        <w:t>жана</w:t>
      </w:r>
      <w:proofErr w:type="spellEnd"/>
      <w:r w:rsidR="004719C4" w:rsidRPr="004719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19C4" w:rsidRPr="004719C4">
        <w:rPr>
          <w:rFonts w:ascii="Times New Roman" w:hAnsi="Times New Roman"/>
          <w:sz w:val="28"/>
          <w:szCs w:val="28"/>
        </w:rPr>
        <w:t>жаныбарлар</w:t>
      </w:r>
      <w:proofErr w:type="spellEnd"/>
      <w:r w:rsidR="004719C4" w:rsidRPr="004719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19C4" w:rsidRPr="004719C4">
        <w:rPr>
          <w:rFonts w:ascii="Times New Roman" w:hAnsi="Times New Roman"/>
          <w:sz w:val="28"/>
          <w:szCs w:val="28"/>
        </w:rPr>
        <w:t>дүйнөсү</w:t>
      </w:r>
      <w:proofErr w:type="spellEnd"/>
      <w:r w:rsidR="004719C4" w:rsidRPr="004719C4">
        <w:rPr>
          <w:rFonts w:ascii="Times New Roman" w:hAnsi="Times New Roman"/>
          <w:sz w:val="28"/>
          <w:szCs w:val="28"/>
        </w:rPr>
        <w:t xml:space="preserve">, башка </w:t>
      </w:r>
      <w:proofErr w:type="spellStart"/>
      <w:r w:rsidR="004719C4" w:rsidRPr="004719C4">
        <w:rPr>
          <w:rFonts w:ascii="Times New Roman" w:hAnsi="Times New Roman"/>
          <w:sz w:val="28"/>
          <w:szCs w:val="28"/>
        </w:rPr>
        <w:t>жаратылыш</w:t>
      </w:r>
      <w:proofErr w:type="spellEnd"/>
      <w:r w:rsidR="004719C4" w:rsidRPr="004719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19C4" w:rsidRPr="004719C4">
        <w:rPr>
          <w:rFonts w:ascii="Times New Roman" w:hAnsi="Times New Roman"/>
          <w:sz w:val="28"/>
          <w:szCs w:val="28"/>
        </w:rPr>
        <w:t>ресурстары</w:t>
      </w:r>
      <w:proofErr w:type="spellEnd"/>
      <w:r w:rsidR="004719C4" w:rsidRPr="004719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19C4" w:rsidRPr="004719C4">
        <w:rPr>
          <w:rFonts w:ascii="Times New Roman" w:hAnsi="Times New Roman"/>
          <w:sz w:val="28"/>
          <w:szCs w:val="28"/>
        </w:rPr>
        <w:t>Кыргыз</w:t>
      </w:r>
      <w:proofErr w:type="spellEnd"/>
      <w:r w:rsidR="004719C4" w:rsidRPr="004719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19C4" w:rsidRPr="004719C4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="004719C4" w:rsidRPr="004719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19C4" w:rsidRPr="004719C4">
        <w:rPr>
          <w:rFonts w:ascii="Times New Roman" w:hAnsi="Times New Roman"/>
          <w:sz w:val="28"/>
          <w:szCs w:val="28"/>
        </w:rPr>
        <w:t>гана</w:t>
      </w:r>
      <w:proofErr w:type="spellEnd"/>
      <w:r w:rsidR="004719C4" w:rsidRPr="004719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19C4" w:rsidRPr="004719C4">
        <w:rPr>
          <w:rFonts w:ascii="Times New Roman" w:hAnsi="Times New Roman"/>
          <w:sz w:val="28"/>
          <w:szCs w:val="28"/>
        </w:rPr>
        <w:t>менчиги</w:t>
      </w:r>
      <w:proofErr w:type="spellEnd"/>
      <w:r w:rsidR="004719C4" w:rsidRPr="004719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19C4" w:rsidRPr="004719C4">
        <w:rPr>
          <w:rFonts w:ascii="Times New Roman" w:hAnsi="Times New Roman"/>
          <w:sz w:val="28"/>
          <w:szCs w:val="28"/>
        </w:rPr>
        <w:t>болуп</w:t>
      </w:r>
      <w:proofErr w:type="spellEnd"/>
      <w:r w:rsidR="004719C4" w:rsidRPr="004719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19C4" w:rsidRPr="004719C4">
        <w:rPr>
          <w:rFonts w:ascii="Times New Roman" w:hAnsi="Times New Roman"/>
          <w:sz w:val="28"/>
          <w:szCs w:val="28"/>
        </w:rPr>
        <w:t>эсептелет</w:t>
      </w:r>
      <w:proofErr w:type="spellEnd"/>
      <w:r w:rsidR="004719C4" w:rsidRPr="004719C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719C4" w:rsidRPr="004719C4">
        <w:rPr>
          <w:rFonts w:ascii="Times New Roman" w:hAnsi="Times New Roman"/>
          <w:sz w:val="28"/>
          <w:szCs w:val="28"/>
        </w:rPr>
        <w:t>бирдиктүү</w:t>
      </w:r>
      <w:proofErr w:type="spellEnd"/>
      <w:r w:rsidR="004719C4" w:rsidRPr="004719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19C4" w:rsidRPr="004719C4">
        <w:rPr>
          <w:rFonts w:ascii="Times New Roman" w:hAnsi="Times New Roman"/>
          <w:sz w:val="28"/>
          <w:szCs w:val="28"/>
        </w:rPr>
        <w:t>экологиялык</w:t>
      </w:r>
      <w:proofErr w:type="spellEnd"/>
      <w:r w:rsidR="004719C4" w:rsidRPr="004719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19C4" w:rsidRPr="004719C4">
        <w:rPr>
          <w:rFonts w:ascii="Times New Roman" w:hAnsi="Times New Roman"/>
          <w:sz w:val="28"/>
          <w:szCs w:val="28"/>
        </w:rPr>
        <w:t>системаны</w:t>
      </w:r>
      <w:proofErr w:type="spellEnd"/>
      <w:r w:rsidR="004719C4" w:rsidRPr="004719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19C4" w:rsidRPr="004719C4">
        <w:rPr>
          <w:rFonts w:ascii="Times New Roman" w:hAnsi="Times New Roman"/>
          <w:sz w:val="28"/>
          <w:szCs w:val="28"/>
        </w:rPr>
        <w:t>сактоо</w:t>
      </w:r>
      <w:proofErr w:type="spellEnd"/>
      <w:r w:rsidR="004719C4" w:rsidRPr="004719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19C4" w:rsidRPr="004719C4">
        <w:rPr>
          <w:rFonts w:ascii="Times New Roman" w:hAnsi="Times New Roman"/>
          <w:sz w:val="28"/>
          <w:szCs w:val="28"/>
        </w:rPr>
        <w:t>максатында</w:t>
      </w:r>
      <w:proofErr w:type="spellEnd"/>
      <w:r w:rsidR="004719C4" w:rsidRPr="004719C4">
        <w:rPr>
          <w:rFonts w:ascii="Times New Roman" w:hAnsi="Times New Roman"/>
          <w:sz w:val="28"/>
          <w:szCs w:val="28"/>
        </w:rPr>
        <w:t xml:space="preserve"> Кыргызстан </w:t>
      </w:r>
      <w:proofErr w:type="spellStart"/>
      <w:r w:rsidR="004719C4" w:rsidRPr="004719C4">
        <w:rPr>
          <w:rFonts w:ascii="Times New Roman" w:hAnsi="Times New Roman"/>
          <w:sz w:val="28"/>
          <w:szCs w:val="28"/>
        </w:rPr>
        <w:t>элинин</w:t>
      </w:r>
      <w:proofErr w:type="spellEnd"/>
      <w:r w:rsidR="004719C4" w:rsidRPr="004719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19C4" w:rsidRPr="004719C4">
        <w:rPr>
          <w:rFonts w:ascii="Times New Roman" w:hAnsi="Times New Roman"/>
          <w:sz w:val="28"/>
          <w:szCs w:val="28"/>
        </w:rPr>
        <w:t>жашоосу</w:t>
      </w:r>
      <w:proofErr w:type="spellEnd"/>
      <w:r w:rsidR="004719C4" w:rsidRPr="004719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19C4" w:rsidRPr="004719C4">
        <w:rPr>
          <w:rFonts w:ascii="Times New Roman" w:hAnsi="Times New Roman"/>
          <w:sz w:val="28"/>
          <w:szCs w:val="28"/>
        </w:rPr>
        <w:t>менен</w:t>
      </w:r>
      <w:proofErr w:type="spellEnd"/>
      <w:r w:rsidR="004719C4" w:rsidRPr="004719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19C4" w:rsidRPr="004719C4">
        <w:rPr>
          <w:rFonts w:ascii="Times New Roman" w:hAnsi="Times New Roman"/>
          <w:sz w:val="28"/>
          <w:szCs w:val="28"/>
        </w:rPr>
        <w:t>иш-аракетинин</w:t>
      </w:r>
      <w:proofErr w:type="spellEnd"/>
      <w:r w:rsidR="004719C4" w:rsidRPr="004719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19C4" w:rsidRPr="004719C4">
        <w:rPr>
          <w:rFonts w:ascii="Times New Roman" w:hAnsi="Times New Roman"/>
          <w:sz w:val="28"/>
          <w:szCs w:val="28"/>
        </w:rPr>
        <w:t>негизи</w:t>
      </w:r>
      <w:proofErr w:type="spellEnd"/>
      <w:r w:rsidR="004719C4" w:rsidRPr="004719C4">
        <w:rPr>
          <w:rFonts w:ascii="Times New Roman" w:hAnsi="Times New Roman"/>
          <w:sz w:val="28"/>
          <w:szCs w:val="28"/>
        </w:rPr>
        <w:t xml:space="preserve"> катары </w:t>
      </w:r>
      <w:proofErr w:type="spellStart"/>
      <w:r w:rsidR="004719C4" w:rsidRPr="004719C4">
        <w:rPr>
          <w:rFonts w:ascii="Times New Roman" w:hAnsi="Times New Roman"/>
          <w:sz w:val="28"/>
          <w:szCs w:val="28"/>
        </w:rPr>
        <w:t>пайдаланылат</w:t>
      </w:r>
      <w:proofErr w:type="spellEnd"/>
      <w:r w:rsidR="004719C4" w:rsidRPr="004719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19C4" w:rsidRPr="004719C4">
        <w:rPr>
          <w:rFonts w:ascii="Times New Roman" w:hAnsi="Times New Roman"/>
          <w:sz w:val="28"/>
          <w:szCs w:val="28"/>
        </w:rPr>
        <w:t>жана</w:t>
      </w:r>
      <w:proofErr w:type="spellEnd"/>
      <w:r w:rsidR="004719C4" w:rsidRPr="004719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19C4" w:rsidRPr="004719C4">
        <w:rPr>
          <w:rFonts w:ascii="Times New Roman" w:hAnsi="Times New Roman"/>
          <w:sz w:val="28"/>
          <w:szCs w:val="28"/>
        </w:rPr>
        <w:t>мамлекеттин</w:t>
      </w:r>
      <w:proofErr w:type="spellEnd"/>
      <w:r w:rsidR="004719C4" w:rsidRPr="004719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19C4" w:rsidRPr="004719C4">
        <w:rPr>
          <w:rFonts w:ascii="Times New Roman" w:hAnsi="Times New Roman"/>
          <w:sz w:val="28"/>
          <w:szCs w:val="28"/>
        </w:rPr>
        <w:t>өзгөчө</w:t>
      </w:r>
      <w:proofErr w:type="spellEnd"/>
      <w:r w:rsidR="004719C4" w:rsidRPr="004719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19C4" w:rsidRPr="004719C4">
        <w:rPr>
          <w:rFonts w:ascii="Times New Roman" w:hAnsi="Times New Roman"/>
          <w:sz w:val="28"/>
          <w:szCs w:val="28"/>
        </w:rPr>
        <w:t>коргоосунда</w:t>
      </w:r>
      <w:proofErr w:type="spellEnd"/>
      <w:r w:rsidR="004719C4" w:rsidRPr="004719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19C4" w:rsidRPr="004719C4">
        <w:rPr>
          <w:rFonts w:ascii="Times New Roman" w:hAnsi="Times New Roman"/>
          <w:sz w:val="28"/>
          <w:szCs w:val="28"/>
        </w:rPr>
        <w:t>турат</w:t>
      </w:r>
      <w:proofErr w:type="spellEnd"/>
      <w:r w:rsidR="004719C4" w:rsidRPr="004719C4">
        <w:rPr>
          <w:rFonts w:ascii="Times New Roman" w:hAnsi="Times New Roman"/>
          <w:sz w:val="28"/>
          <w:szCs w:val="28"/>
        </w:rPr>
        <w:t>.</w:t>
      </w:r>
    </w:p>
    <w:p w:rsidR="00C54FF0" w:rsidRPr="00632367" w:rsidRDefault="006F454C" w:rsidP="006F454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ab/>
      </w:r>
      <w:r w:rsidR="00632367">
        <w:rPr>
          <w:rFonts w:ascii="Times New Roman" w:hAnsi="Times New Roman"/>
          <w:sz w:val="28"/>
          <w:szCs w:val="28"/>
          <w:lang w:val="ky-KG"/>
        </w:rPr>
        <w:t>Кыргыз Республикасынын “</w:t>
      </w:r>
      <w:proofErr w:type="spellStart"/>
      <w:r w:rsidR="00632367" w:rsidRPr="004719C4">
        <w:rPr>
          <w:rFonts w:ascii="Times New Roman" w:hAnsi="Times New Roman"/>
          <w:sz w:val="28"/>
          <w:szCs w:val="28"/>
        </w:rPr>
        <w:t>Жер</w:t>
      </w:r>
      <w:proofErr w:type="spellEnd"/>
      <w:r w:rsidR="00632367" w:rsidRPr="004719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32367" w:rsidRPr="004719C4">
        <w:rPr>
          <w:rFonts w:ascii="Times New Roman" w:hAnsi="Times New Roman"/>
          <w:sz w:val="28"/>
          <w:szCs w:val="28"/>
        </w:rPr>
        <w:t>казынасы</w:t>
      </w:r>
      <w:proofErr w:type="spellEnd"/>
      <w:r w:rsidR="00632367">
        <w:rPr>
          <w:rFonts w:ascii="Times New Roman" w:hAnsi="Times New Roman"/>
          <w:sz w:val="28"/>
          <w:szCs w:val="28"/>
          <w:lang w:val="ky-KG"/>
        </w:rPr>
        <w:t xml:space="preserve"> жөнүндө”</w:t>
      </w:r>
      <w:r w:rsidR="00632367" w:rsidRPr="004719C4">
        <w:rPr>
          <w:rFonts w:ascii="Times New Roman" w:hAnsi="Times New Roman"/>
          <w:sz w:val="28"/>
          <w:szCs w:val="28"/>
        </w:rPr>
        <w:t xml:space="preserve"> </w:t>
      </w:r>
      <w:r w:rsidR="00632367">
        <w:rPr>
          <w:rFonts w:ascii="Times New Roman" w:hAnsi="Times New Roman"/>
          <w:sz w:val="28"/>
          <w:szCs w:val="28"/>
          <w:lang w:val="ky-KG"/>
        </w:rPr>
        <w:t xml:space="preserve">Мыйзамынын </w:t>
      </w:r>
      <w:r w:rsidR="00B21CBE">
        <w:rPr>
          <w:rFonts w:ascii="Times New Roman" w:hAnsi="Times New Roman"/>
          <w:sz w:val="28"/>
          <w:szCs w:val="28"/>
          <w:lang w:val="ky-KG"/>
        </w:rPr>
        <w:br/>
      </w:r>
      <w:r w:rsidR="00632367">
        <w:rPr>
          <w:rFonts w:ascii="Times New Roman" w:hAnsi="Times New Roman"/>
          <w:sz w:val="28"/>
          <w:szCs w:val="28"/>
          <w:lang w:val="ky-KG"/>
        </w:rPr>
        <w:t>3-б. ылайык, ж</w:t>
      </w:r>
      <w:r w:rsidR="004719C4" w:rsidRPr="00632367">
        <w:rPr>
          <w:rFonts w:ascii="Times New Roman" w:hAnsi="Times New Roman"/>
          <w:sz w:val="28"/>
          <w:szCs w:val="28"/>
          <w:lang w:val="ky-KG"/>
        </w:rPr>
        <w:t>ер казынасы Кыргыз Республикасынын гана менчиги болуп саналат, Кыргызстан элинин жашоо-турмушунун жана ишинин негизи катары пайдаланылат жана мамлекеттин өзгөчө коргоосунда болот.</w:t>
      </w:r>
    </w:p>
    <w:p w:rsidR="0014740A" w:rsidRPr="0014740A" w:rsidRDefault="00E52D17" w:rsidP="006F454C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32367">
        <w:rPr>
          <w:rFonts w:ascii="Times New Roman" w:hAnsi="Times New Roman"/>
          <w:sz w:val="28"/>
          <w:szCs w:val="28"/>
          <w:lang w:val="ky-KG"/>
        </w:rPr>
        <w:tab/>
      </w:r>
      <w:r w:rsidR="0014740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63236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Ошондой эле, Кыргыз Республикасынын Коопсуздук Кеңешинин </w:t>
      </w:r>
      <w:r w:rsidR="00682648">
        <w:rPr>
          <w:rFonts w:ascii="Times New Roman" w:eastAsia="Calibri" w:hAnsi="Times New Roman" w:cs="Times New Roman"/>
          <w:sz w:val="28"/>
          <w:szCs w:val="28"/>
          <w:lang w:val="ky-KG"/>
        </w:rPr>
        <w:t>2019-жылдын 30-январындагы №1 чечимине ылайык “Кыргыз Республикасынын жер казынасын пайдалануу чөйрөсүн коопсуздук менен камсыздоо боюнча чаралар жөнүндө Кыргыз Републикасынын</w:t>
      </w:r>
      <w:r w:rsidR="003A6AF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Өкмөтүнө инспектордук жана лабраториялык милдеттерди бир сыноо-инспектордук уюмга бириктирүү жана милдеттерди бир мамлекеттик ишканага ӨЭЖМ караштуу “Борбордук лабораторияга</w:t>
      </w:r>
      <w:r w:rsidR="00682648">
        <w:rPr>
          <w:rFonts w:ascii="Times New Roman" w:eastAsia="Calibri" w:hAnsi="Times New Roman" w:cs="Times New Roman"/>
          <w:sz w:val="28"/>
          <w:szCs w:val="28"/>
          <w:lang w:val="ky-KG"/>
        </w:rPr>
        <w:t>”</w:t>
      </w:r>
      <w:r w:rsidR="003A6AF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өткөрүп берүү максатка ылайктуулугун кароо сунушталган.</w:t>
      </w:r>
      <w:r w:rsidR="004719C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</w:t>
      </w:r>
    </w:p>
    <w:p w:rsidR="003A6AF7" w:rsidRPr="003A6AF7" w:rsidRDefault="0014740A" w:rsidP="003A6AF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="003A6AF7">
        <w:rPr>
          <w:rFonts w:ascii="Times New Roman" w:hAnsi="Times New Roman"/>
          <w:sz w:val="28"/>
          <w:szCs w:val="28"/>
          <w:lang w:val="ky-KG"/>
        </w:rPr>
        <w:t xml:space="preserve">Андан тышкары, Кыргыз Республикасынын Биринчи Вице-премьер-министринин 2020-жылдын 22-апрелиндеги </w:t>
      </w:r>
      <w:r w:rsidR="003A6AF7" w:rsidRPr="003A6AF7">
        <w:rPr>
          <w:rFonts w:ascii="Times New Roman" w:hAnsi="Times New Roman" w:cs="Times New Roman"/>
          <w:sz w:val="28"/>
          <w:szCs w:val="28"/>
          <w:lang w:val="ky-KG"/>
        </w:rPr>
        <w:t>№ 15-1343</w:t>
      </w:r>
      <w:r w:rsidR="003A6AF7">
        <w:rPr>
          <w:rFonts w:ascii="Times New Roman" w:hAnsi="Times New Roman" w:cs="Times New Roman"/>
          <w:sz w:val="28"/>
          <w:szCs w:val="28"/>
          <w:lang w:val="ky-KG"/>
        </w:rPr>
        <w:t xml:space="preserve"> тапшырмасына ылайык Кыргыз Республикасынын Конституциясынын 12-б.5</w:t>
      </w:r>
      <w:r w:rsidR="007932D4">
        <w:rPr>
          <w:rFonts w:ascii="Times New Roman" w:hAnsi="Times New Roman" w:cs="Times New Roman"/>
          <w:sz w:val="28"/>
          <w:szCs w:val="28"/>
          <w:lang w:val="ky-KG"/>
        </w:rPr>
        <w:t>-п. жана Кыргыз Республикасынын “Жер казынасы жөнүндө” Мыйзамынын 3-б. аткаруунун алкагында Кыргыз Республикасынын Өкмөтүнүн Аппаратына</w:t>
      </w:r>
      <w:r w:rsidR="007932D4" w:rsidRPr="007932D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рудаларды жана концентраттардын </w:t>
      </w:r>
      <w:r w:rsidR="007932D4">
        <w:rPr>
          <w:rFonts w:ascii="Times New Roman" w:eastAsia="Calibri" w:hAnsi="Times New Roman" w:cs="Times New Roman"/>
          <w:sz w:val="28"/>
          <w:szCs w:val="28"/>
          <w:lang w:val="ky-KG"/>
        </w:rPr>
        <w:t>үлгүсүнө сыноону  Кыргыз Республикасынын аймагында жүргүзүү зарылдыгын караган Кыргыз Республикасынын Өкмөтүнүн чечиминин долбоорун киргизилсин.</w:t>
      </w:r>
      <w:r w:rsidR="007932D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932D4" w:rsidRPr="00834C29" w:rsidRDefault="00B94B66" w:rsidP="00F30E0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</w:r>
      <w:r w:rsidR="007932D4">
        <w:rPr>
          <w:rFonts w:ascii="Times New Roman" w:hAnsi="Times New Roman" w:cs="Times New Roman"/>
          <w:sz w:val="28"/>
          <w:szCs w:val="28"/>
          <w:lang w:val="ky-KG"/>
        </w:rPr>
        <w:t xml:space="preserve">Жогоруда баяндалгандарга байланыштуу, </w:t>
      </w:r>
      <w:r w:rsidR="00834C29" w:rsidRPr="00834C29">
        <w:rPr>
          <w:rFonts w:ascii="Times New Roman" w:hAnsi="Times New Roman" w:cs="Times New Roman"/>
          <w:sz w:val="28"/>
          <w:szCs w:val="28"/>
          <w:lang w:val="ky-KG"/>
        </w:rPr>
        <w:t xml:space="preserve">Баалуу металлдарды жана кошо иргелип алынуучу металлдарды камтыган руданы, концентраттарды жана калдыктарды Кыргыз Республикасынын аймагынан ташып чыгаруунун жана Кыргыз Республикасынын аймагына ташып киргизүүнүн </w:t>
      </w:r>
      <w:r w:rsidR="00834C29" w:rsidRPr="00834C29">
        <w:rPr>
          <w:rFonts w:ascii="Times New Roman" w:hAnsi="Times New Roman" w:cs="Times New Roman"/>
          <w:sz w:val="28"/>
          <w:szCs w:val="28"/>
          <w:lang w:val="ky-KG"/>
        </w:rPr>
        <w:lastRenderedPageBreak/>
        <w:t>тартибинин 13-пункутунун</w:t>
      </w:r>
      <w:r w:rsidR="00834C2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34C29" w:rsidRPr="001C1A7F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834C29">
        <w:rPr>
          <w:rFonts w:ascii="Times New Roman" w:hAnsi="Times New Roman" w:cs="Times New Roman"/>
          <w:sz w:val="28"/>
          <w:szCs w:val="28"/>
          <w:lang w:val="ky-KG"/>
        </w:rPr>
        <w:t>менчик</w:t>
      </w:r>
      <w:r w:rsidR="00834C29" w:rsidRPr="001C1A7F">
        <w:rPr>
          <w:rFonts w:ascii="Times New Roman" w:hAnsi="Times New Roman" w:cs="Times New Roman"/>
          <w:sz w:val="28"/>
          <w:szCs w:val="28"/>
          <w:lang w:val="ky-KG"/>
        </w:rPr>
        <w:t xml:space="preserve"> лабораториясы» деген</w:t>
      </w:r>
      <w:r w:rsidR="00834C29" w:rsidRPr="00834C2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34C29">
        <w:rPr>
          <w:rFonts w:ascii="Times New Roman" w:hAnsi="Times New Roman" w:cs="Times New Roman"/>
          <w:sz w:val="28"/>
          <w:szCs w:val="28"/>
          <w:lang w:val="ky-KG"/>
        </w:rPr>
        <w:t xml:space="preserve">сөздөрдөн кийин </w:t>
      </w:r>
      <w:r w:rsidR="00834C29" w:rsidRPr="00DE4F16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834C29">
        <w:rPr>
          <w:rFonts w:ascii="Times New Roman" w:hAnsi="Times New Roman" w:cs="Times New Roman"/>
          <w:sz w:val="28"/>
          <w:szCs w:val="28"/>
          <w:lang w:val="ky-KG"/>
        </w:rPr>
        <w:t xml:space="preserve">-пунктунун </w:t>
      </w:r>
      <w:r w:rsidR="00834C29" w:rsidRPr="00DE4F16">
        <w:rPr>
          <w:rFonts w:ascii="Times New Roman" w:hAnsi="Times New Roman" w:cs="Times New Roman"/>
          <w:sz w:val="28"/>
          <w:szCs w:val="28"/>
          <w:lang w:val="ky-KG"/>
        </w:rPr>
        <w:t xml:space="preserve">«филиал </w:t>
      </w:r>
      <w:r w:rsidR="00834C29">
        <w:rPr>
          <w:rFonts w:ascii="Times New Roman" w:hAnsi="Times New Roman" w:cs="Times New Roman"/>
          <w:sz w:val="28"/>
          <w:szCs w:val="28"/>
          <w:lang w:val="ky-KG"/>
        </w:rPr>
        <w:t>же өкүлчүлүгү</w:t>
      </w:r>
      <w:r w:rsidR="00834C29" w:rsidRPr="00DE4F16">
        <w:rPr>
          <w:rFonts w:ascii="Times New Roman" w:hAnsi="Times New Roman" w:cs="Times New Roman"/>
          <w:sz w:val="28"/>
          <w:szCs w:val="28"/>
          <w:lang w:val="ky-KG"/>
        </w:rPr>
        <w:t xml:space="preserve">,» </w:t>
      </w:r>
      <w:r w:rsidR="00834C29">
        <w:rPr>
          <w:rFonts w:ascii="Times New Roman" w:hAnsi="Times New Roman" w:cs="Times New Roman"/>
          <w:sz w:val="28"/>
          <w:szCs w:val="28"/>
          <w:lang w:val="ky-KG"/>
        </w:rPr>
        <w:t>сөздөрү алып салынсын.</w:t>
      </w:r>
    </w:p>
    <w:p w:rsidR="00834C29" w:rsidRPr="002477D8" w:rsidRDefault="00F30E07" w:rsidP="002477D8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B27A00" w:rsidRPr="00B27A0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477D8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аймагында </w:t>
      </w:r>
      <w:r w:rsidR="002477D8" w:rsidRPr="002477D8">
        <w:rPr>
          <w:rFonts w:ascii="Times New Roman" w:hAnsi="Times New Roman"/>
          <w:sz w:val="28"/>
          <w:szCs w:val="28"/>
          <w:lang w:val="ky-KG"/>
        </w:rPr>
        <w:t>COVID-19</w:t>
      </w:r>
      <w:r w:rsidR="002477D8">
        <w:rPr>
          <w:rFonts w:ascii="Times New Roman" w:hAnsi="Times New Roman"/>
          <w:sz w:val="28"/>
          <w:szCs w:val="28"/>
          <w:lang w:val="ky-KG"/>
        </w:rPr>
        <w:t xml:space="preserve"> жайылышына байланыштуу өзгөчө кырдаал жана өзгөчө абал режиминин шарттарында болгон процесстердин талдоосу инспекциондук компаниялар тарабынан </w:t>
      </w:r>
      <w:r w:rsidR="002477D8" w:rsidRPr="002477D8">
        <w:rPr>
          <w:rFonts w:ascii="Times New Roman" w:hAnsi="Times New Roman"/>
          <w:sz w:val="28"/>
          <w:szCs w:val="28"/>
          <w:lang w:val="ky-KG"/>
        </w:rPr>
        <w:t>ISO/IEC 17020</w:t>
      </w:r>
      <w:r w:rsidR="002477D8">
        <w:rPr>
          <w:rFonts w:ascii="Times New Roman" w:hAnsi="Times New Roman"/>
          <w:sz w:val="28"/>
          <w:szCs w:val="28"/>
          <w:lang w:val="ky-KG"/>
        </w:rPr>
        <w:t xml:space="preserve"> стандарттары боюнча аккредитация убагында алуу күтүлбөгөн тоскоолдордун бардыгы жөнүндө билдирет.</w:t>
      </w:r>
    </w:p>
    <w:p w:rsidR="002477D8" w:rsidRDefault="00B27A00" w:rsidP="00B27A00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</w:r>
      <w:r w:rsidRPr="00B27A0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477D8">
        <w:rPr>
          <w:rFonts w:ascii="Times New Roman" w:hAnsi="Times New Roman"/>
          <w:sz w:val="28"/>
          <w:szCs w:val="28"/>
          <w:lang w:val="ky-KG"/>
        </w:rPr>
        <w:t xml:space="preserve">Жогоруда баяндалгандарга байланыштуу, инспекциялык компаниялардын белгиленген аккредитациядан өтүүсү 2020-жылдын 1-сентябрына карата мүмкүнсүз болууда, ушуга байланыштуу, мөөнөттү 2021-жылдын </w:t>
      </w:r>
      <w:r w:rsidR="00BC634A">
        <w:rPr>
          <w:rFonts w:ascii="Times New Roman" w:hAnsi="Times New Roman"/>
          <w:sz w:val="28"/>
          <w:szCs w:val="28"/>
          <w:lang w:val="ky-KG"/>
        </w:rPr>
        <w:t>1-апрелине чейин узартуу зарылдыгы пайда болду.</w:t>
      </w:r>
    </w:p>
    <w:p w:rsidR="00B74C5D" w:rsidRPr="00B27A00" w:rsidRDefault="00B74C5D" w:rsidP="00B27A00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3A4AAE" w:rsidRPr="003A4AAE" w:rsidRDefault="0057518D" w:rsidP="003A4AAE">
      <w:pPr>
        <w:tabs>
          <w:tab w:val="left" w:pos="567"/>
        </w:tabs>
        <w:spacing w:after="0" w:line="240" w:lineRule="auto"/>
        <w:jc w:val="both"/>
        <w:rPr>
          <w:sz w:val="28"/>
          <w:szCs w:val="28"/>
          <w:lang w:val="ky-KG"/>
        </w:rPr>
      </w:pPr>
      <w:r w:rsidRPr="002477D8"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="00EB2D9F" w:rsidRPr="00EB2D9F">
        <w:rPr>
          <w:rFonts w:ascii="Times New Roman" w:eastAsia="Calibri" w:hAnsi="Times New Roman" w:cs="Times New Roman"/>
          <w:b/>
          <w:sz w:val="28"/>
          <w:szCs w:val="28"/>
          <w:lang w:val="ky-KG"/>
        </w:rPr>
        <w:t>3.</w:t>
      </w:r>
      <w:r w:rsidR="00EB2D9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3A4AAE" w:rsidRPr="003A4AA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Мүмкүн болгон коомдук, экономикалык, укуктук, укук коргоо, гендердик, экологиялык, коррупциалык болжолдоолор.</w:t>
      </w:r>
    </w:p>
    <w:p w:rsidR="003A4AAE" w:rsidRPr="003A4AAE" w:rsidRDefault="003A4AAE" w:rsidP="003A4AA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3A4AAE">
        <w:rPr>
          <w:rFonts w:ascii="Times New Roman" w:eastAsia="Times New Roman" w:hAnsi="Times New Roman" w:cs="Times New Roman"/>
          <w:sz w:val="28"/>
          <w:szCs w:val="28"/>
          <w:lang w:val="ky-KG"/>
        </w:rPr>
        <w:t>Бул  долбоорду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кабыл алуу </w:t>
      </w:r>
      <w:r w:rsidRPr="003A4AAE">
        <w:rPr>
          <w:rFonts w:ascii="Times New Roman" w:eastAsia="Times New Roman" w:hAnsi="Times New Roman" w:cs="Times New Roman"/>
          <w:sz w:val="28"/>
          <w:szCs w:val="28"/>
          <w:lang w:val="ky-KG"/>
        </w:rPr>
        <w:t>терс коомдук, экономикалык, укуктук, укук коргоочу, гендердик, экологиялык, корруппциялык натыйжаларга алып келбейт.</w:t>
      </w:r>
    </w:p>
    <w:p w:rsidR="00B74C5D" w:rsidRPr="00B74C5D" w:rsidRDefault="00B74C5D" w:rsidP="00B21CBE">
      <w:pPr>
        <w:pStyle w:val="20"/>
        <w:shd w:val="clear" w:color="auto" w:fill="auto"/>
        <w:spacing w:after="0" w:line="240" w:lineRule="auto"/>
        <w:ind w:firstLine="0"/>
        <w:jc w:val="both"/>
        <w:rPr>
          <w:sz w:val="28"/>
          <w:szCs w:val="28"/>
          <w:lang w:val="ky-KG"/>
        </w:rPr>
      </w:pPr>
    </w:p>
    <w:p w:rsidR="00EC55DE" w:rsidRPr="00EC55DE" w:rsidRDefault="00EC55DE" w:rsidP="00EC55DE">
      <w:pPr>
        <w:pStyle w:val="40"/>
        <w:numPr>
          <w:ilvl w:val="0"/>
          <w:numId w:val="3"/>
        </w:numPr>
        <w:shd w:val="clear" w:color="auto" w:fill="auto"/>
        <w:tabs>
          <w:tab w:val="left" w:pos="820"/>
        </w:tabs>
        <w:spacing w:after="0" w:line="240" w:lineRule="auto"/>
        <w:rPr>
          <w:sz w:val="28"/>
          <w:szCs w:val="28"/>
          <w:lang w:val="ky-KG"/>
        </w:rPr>
      </w:pPr>
      <w:r w:rsidRPr="00EC55DE">
        <w:rPr>
          <w:sz w:val="28"/>
          <w:szCs w:val="28"/>
          <w:lang w:val="ky-KG"/>
        </w:rPr>
        <w:t xml:space="preserve">Коомдук талкуунун жыйынтыгы жөнүндө маалымат. </w:t>
      </w:r>
    </w:p>
    <w:p w:rsidR="00EC55DE" w:rsidRPr="00EC55DE" w:rsidRDefault="00B21CBE" w:rsidP="00B21CBE">
      <w:pPr>
        <w:pStyle w:val="20"/>
        <w:ind w:firstLine="540"/>
        <w:jc w:val="both"/>
        <w:rPr>
          <w:sz w:val="28"/>
          <w:szCs w:val="28"/>
          <w:lang w:val="ky-KG"/>
        </w:rPr>
      </w:pPr>
      <w:r w:rsidRPr="00B21CBE">
        <w:rPr>
          <w:sz w:val="28"/>
          <w:szCs w:val="28"/>
          <w:lang w:val="ky-KG"/>
        </w:rPr>
        <w:t>“Кыргыз Республикасынын ченемдик –укуктук актылары жөнүндө” Кыргыз Республикасынын Мыйзамынын 22-беренесине ылайык ушул токтом</w:t>
      </w:r>
      <w:r w:rsidR="00595784">
        <w:rPr>
          <w:sz w:val="28"/>
          <w:szCs w:val="28"/>
          <w:lang w:val="ky-KG"/>
        </w:rPr>
        <w:t>дун долбоору</w:t>
      </w:r>
      <w:r w:rsidRPr="00B21CBE">
        <w:rPr>
          <w:sz w:val="28"/>
          <w:szCs w:val="28"/>
          <w:lang w:val="ky-KG"/>
        </w:rPr>
        <w:t xml:space="preserve"> Кыргыз Республикасынын Өкмөтүнүн расмий сайтына жайгаштырылат.</w:t>
      </w:r>
    </w:p>
    <w:p w:rsidR="00B74C5D" w:rsidRPr="00B74C5D" w:rsidRDefault="00B74C5D" w:rsidP="00B21CBE">
      <w:pPr>
        <w:pStyle w:val="20"/>
        <w:shd w:val="clear" w:color="auto" w:fill="auto"/>
        <w:spacing w:after="0" w:line="240" w:lineRule="auto"/>
        <w:ind w:firstLine="0"/>
        <w:jc w:val="both"/>
        <w:rPr>
          <w:sz w:val="28"/>
          <w:szCs w:val="28"/>
          <w:lang w:val="ky-KG"/>
        </w:rPr>
      </w:pPr>
    </w:p>
    <w:p w:rsidR="00550CEF" w:rsidRPr="00550CEF" w:rsidRDefault="00550CEF" w:rsidP="00550CEF">
      <w:pPr>
        <w:pStyle w:val="40"/>
        <w:numPr>
          <w:ilvl w:val="0"/>
          <w:numId w:val="3"/>
        </w:numPr>
        <w:shd w:val="clear" w:color="auto" w:fill="auto"/>
        <w:tabs>
          <w:tab w:val="left" w:pos="820"/>
        </w:tabs>
        <w:spacing w:after="0" w:line="240" w:lineRule="auto"/>
        <w:rPr>
          <w:sz w:val="28"/>
          <w:szCs w:val="28"/>
          <w:lang w:val="ky-KG"/>
        </w:rPr>
      </w:pPr>
      <w:r w:rsidRPr="00550CEF">
        <w:rPr>
          <w:sz w:val="28"/>
          <w:szCs w:val="28"/>
          <w:lang w:val="ky-KG"/>
        </w:rPr>
        <w:t xml:space="preserve">Долбоордун мыйзамга ылайык келүүсүн талдоо </w:t>
      </w:r>
    </w:p>
    <w:p w:rsidR="00550CEF" w:rsidRPr="00550CEF" w:rsidRDefault="00550CEF" w:rsidP="00B21CBE">
      <w:pPr>
        <w:pStyle w:val="20"/>
        <w:ind w:firstLine="540"/>
        <w:jc w:val="both"/>
        <w:rPr>
          <w:sz w:val="28"/>
          <w:szCs w:val="28"/>
          <w:lang w:val="ky-KG"/>
        </w:rPr>
      </w:pPr>
      <w:r w:rsidRPr="00550CEF">
        <w:rPr>
          <w:sz w:val="28"/>
          <w:szCs w:val="28"/>
          <w:lang w:val="ky-KG"/>
        </w:rPr>
        <w:t xml:space="preserve">Көрсөтүлгөн Кыргыз Республикасынын </w:t>
      </w:r>
      <w:r w:rsidR="00595784">
        <w:rPr>
          <w:sz w:val="28"/>
          <w:szCs w:val="28"/>
          <w:lang w:val="ky-KG"/>
        </w:rPr>
        <w:t>токтом</w:t>
      </w:r>
      <w:r w:rsidRPr="00550CEF">
        <w:rPr>
          <w:sz w:val="28"/>
          <w:szCs w:val="28"/>
          <w:lang w:val="ky-KG"/>
        </w:rPr>
        <w:t xml:space="preserve"> долбоору иштеп жаткан мыйзамдын, аныкталган тартип боюнча күчүнө кирген, Кыргыз Республикасы катышкан эл аралык келишимдердин ченемдерине каршы келбейт. </w:t>
      </w:r>
    </w:p>
    <w:p w:rsidR="00B74C5D" w:rsidRPr="00B74C5D" w:rsidRDefault="00B74C5D" w:rsidP="000D0C62">
      <w:pPr>
        <w:pStyle w:val="20"/>
        <w:shd w:val="clear" w:color="auto" w:fill="auto"/>
        <w:spacing w:after="0" w:line="240" w:lineRule="auto"/>
        <w:ind w:firstLine="0"/>
        <w:jc w:val="both"/>
        <w:rPr>
          <w:sz w:val="28"/>
          <w:szCs w:val="28"/>
          <w:lang w:val="ky-KG"/>
        </w:rPr>
      </w:pPr>
    </w:p>
    <w:p w:rsidR="000D0C62" w:rsidRPr="001B72C2" w:rsidRDefault="000D0C62" w:rsidP="000D0C62">
      <w:pPr>
        <w:pStyle w:val="40"/>
        <w:numPr>
          <w:ilvl w:val="0"/>
          <w:numId w:val="3"/>
        </w:numPr>
        <w:shd w:val="clear" w:color="auto" w:fill="auto"/>
        <w:tabs>
          <w:tab w:val="left" w:pos="813"/>
        </w:tabs>
        <w:spacing w:after="0" w:line="240" w:lineRule="auto"/>
        <w:rPr>
          <w:b w:val="0"/>
          <w:sz w:val="28"/>
          <w:szCs w:val="28"/>
          <w:lang w:val="ky-KG"/>
        </w:rPr>
      </w:pPr>
      <w:r w:rsidRPr="001B72C2">
        <w:rPr>
          <w:sz w:val="28"/>
          <w:szCs w:val="28"/>
          <w:lang w:val="ky-KG"/>
        </w:rPr>
        <w:t xml:space="preserve">Каржылоо зарылчылыгы тууралуу маалымат </w:t>
      </w:r>
    </w:p>
    <w:p w:rsidR="000D0C62" w:rsidRPr="001B72C2" w:rsidRDefault="000D0C62" w:rsidP="000D0C6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1B72C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Кыргыз Республикасынын Өкмөтүнүн бул </w:t>
      </w:r>
      <w:r w:rsidR="00595784">
        <w:rPr>
          <w:rFonts w:ascii="Times New Roman" w:eastAsia="Times New Roman" w:hAnsi="Times New Roman" w:cs="Times New Roman"/>
          <w:sz w:val="28"/>
          <w:szCs w:val="28"/>
          <w:lang w:val="ky-KG"/>
        </w:rPr>
        <w:t>токтом</w:t>
      </w:r>
      <w:r w:rsidRPr="001B72C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долбоорун кабыл алуу республикалык бюджетти кошумча каржылык чыгымдарга алып келбейт. </w:t>
      </w:r>
    </w:p>
    <w:p w:rsidR="00B74C5D" w:rsidRPr="00B74C5D" w:rsidRDefault="00B74C5D" w:rsidP="00B21CBE">
      <w:pPr>
        <w:pStyle w:val="20"/>
        <w:shd w:val="clear" w:color="auto" w:fill="auto"/>
        <w:spacing w:after="0" w:line="240" w:lineRule="auto"/>
        <w:ind w:firstLine="0"/>
        <w:jc w:val="both"/>
        <w:rPr>
          <w:sz w:val="28"/>
          <w:szCs w:val="28"/>
          <w:lang w:val="ky-KG"/>
        </w:rPr>
      </w:pPr>
    </w:p>
    <w:p w:rsidR="000D0C62" w:rsidRPr="000D0C62" w:rsidRDefault="000D0C62" w:rsidP="00567D0D">
      <w:pPr>
        <w:pStyle w:val="40"/>
        <w:numPr>
          <w:ilvl w:val="0"/>
          <w:numId w:val="3"/>
        </w:numPr>
        <w:shd w:val="clear" w:color="auto" w:fill="auto"/>
        <w:tabs>
          <w:tab w:val="left" w:pos="813"/>
        </w:tabs>
        <w:spacing w:after="0" w:line="240" w:lineRule="auto"/>
        <w:rPr>
          <w:sz w:val="28"/>
          <w:szCs w:val="28"/>
          <w:lang w:val="ky-KG"/>
        </w:rPr>
      </w:pPr>
      <w:r w:rsidRPr="000D0C62">
        <w:rPr>
          <w:sz w:val="28"/>
          <w:szCs w:val="28"/>
          <w:lang w:val="ky-KG"/>
        </w:rPr>
        <w:t>Жөнгө салуу таасирин талдоо тууралуу маалымат</w:t>
      </w:r>
    </w:p>
    <w:p w:rsidR="000D0C62" w:rsidRPr="00567D0D" w:rsidRDefault="000D0C62" w:rsidP="00B21CBE">
      <w:pPr>
        <w:pStyle w:val="20"/>
        <w:ind w:firstLine="540"/>
        <w:jc w:val="both"/>
        <w:rPr>
          <w:sz w:val="28"/>
          <w:szCs w:val="28"/>
          <w:lang w:val="ky-KG"/>
        </w:rPr>
      </w:pPr>
      <w:r w:rsidRPr="000D0C62">
        <w:rPr>
          <w:sz w:val="28"/>
          <w:szCs w:val="28"/>
          <w:lang w:val="ky-KG"/>
        </w:rPr>
        <w:t>“Кыргыз Ресублкасынын Ченемдик укуктук актылар жөнүндө” Кыргыз Республикасынын мыйзамынын талаптарына ылайык, жөнгө салуу таасирин т</w:t>
      </w:r>
      <w:r>
        <w:rPr>
          <w:sz w:val="28"/>
          <w:szCs w:val="28"/>
          <w:lang w:val="ky-KG"/>
        </w:rPr>
        <w:t>алдоо жүргүзүүнү талап кылбайт анткени, дол</w:t>
      </w:r>
      <w:bookmarkStart w:id="0" w:name="_GoBack"/>
      <w:bookmarkEnd w:id="0"/>
      <w:r>
        <w:rPr>
          <w:sz w:val="28"/>
          <w:szCs w:val="28"/>
          <w:lang w:val="ky-KG"/>
        </w:rPr>
        <w:t xml:space="preserve">боор концепцияны жана </w:t>
      </w:r>
      <w:r w:rsidR="00567D0D">
        <w:rPr>
          <w:sz w:val="28"/>
          <w:szCs w:val="28"/>
          <w:lang w:val="ky-KG"/>
        </w:rPr>
        <w:t xml:space="preserve">өзгөрүлүүчү ченемдердин мазмунун </w:t>
      </w:r>
      <w:r>
        <w:rPr>
          <w:sz w:val="28"/>
          <w:szCs w:val="28"/>
          <w:lang w:val="ky-KG"/>
        </w:rPr>
        <w:t xml:space="preserve">өзгөртпөйт </w:t>
      </w:r>
      <w:r w:rsidR="00567D0D">
        <w:rPr>
          <w:sz w:val="28"/>
          <w:szCs w:val="28"/>
          <w:lang w:val="ky-KG"/>
        </w:rPr>
        <w:t>жана ошого жараша ишкердик суб</w:t>
      </w:r>
      <w:r w:rsidR="00567D0D" w:rsidRPr="00567D0D">
        <w:rPr>
          <w:sz w:val="28"/>
          <w:szCs w:val="28"/>
          <w:lang w:val="ky-KG"/>
        </w:rPr>
        <w:t>ъ</w:t>
      </w:r>
      <w:r w:rsidR="00567D0D">
        <w:rPr>
          <w:sz w:val="28"/>
          <w:szCs w:val="28"/>
          <w:lang w:val="ky-KG"/>
        </w:rPr>
        <w:t>екттер үчүн эч кандай милдеттерди жана талаптарды койбойт жана алып салбайт.</w:t>
      </w:r>
    </w:p>
    <w:p w:rsidR="000D0C62" w:rsidRPr="000D0C62" w:rsidRDefault="000D0C62" w:rsidP="00E43C5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</w:p>
    <w:p w:rsidR="00EB2D9F" w:rsidRPr="00EB2D9F" w:rsidRDefault="00EB2D9F" w:rsidP="00BE21D8">
      <w:pPr>
        <w:pStyle w:val="20"/>
        <w:shd w:val="clear" w:color="auto" w:fill="auto"/>
        <w:spacing w:after="0" w:line="240" w:lineRule="auto"/>
        <w:ind w:firstLine="0"/>
        <w:jc w:val="both"/>
        <w:rPr>
          <w:sz w:val="28"/>
          <w:szCs w:val="28"/>
          <w:lang w:val="ky-KG"/>
        </w:rPr>
      </w:pPr>
    </w:p>
    <w:p w:rsidR="00BE21D8" w:rsidRPr="00B21CBE" w:rsidRDefault="001C4D2E" w:rsidP="00BE21D8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Төрага</w:t>
      </w:r>
      <w:r w:rsidR="00E43C57" w:rsidRPr="00B21CB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E43C57" w:rsidRPr="00B21CB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E43C57" w:rsidRPr="00B21CB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E43C57" w:rsidRPr="00B21CB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E43C57" w:rsidRPr="00B21CB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BE21D8" w:rsidRPr="00B21CBE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    </w:t>
      </w:r>
      <w:r w:rsidR="00E43C57" w:rsidRPr="00B21CBE">
        <w:rPr>
          <w:rFonts w:ascii="Times New Roman" w:hAnsi="Times New Roman" w:cs="Times New Roman"/>
          <w:b/>
          <w:sz w:val="28"/>
          <w:szCs w:val="28"/>
          <w:lang w:val="ky-KG"/>
        </w:rPr>
        <w:t>Э. К.Осмонбетов</w:t>
      </w:r>
    </w:p>
    <w:p w:rsidR="00BE21D8" w:rsidRPr="00B21CBE" w:rsidRDefault="00BE21D8" w:rsidP="00B21CBE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21CBE">
        <w:rPr>
          <w:rFonts w:ascii="Times New Roman" w:hAnsi="Times New Roman" w:cs="Times New Roman"/>
          <w:b/>
          <w:sz w:val="28"/>
          <w:szCs w:val="28"/>
          <w:lang w:val="ky-KG"/>
        </w:rPr>
        <w:t>(</w:t>
      </w:r>
      <w:r w:rsidR="001C4D2E">
        <w:rPr>
          <w:rFonts w:ascii="Times New Roman" w:hAnsi="Times New Roman" w:cs="Times New Roman"/>
          <w:b/>
          <w:sz w:val="28"/>
          <w:szCs w:val="28"/>
          <w:lang w:val="ky-KG"/>
        </w:rPr>
        <w:t>жок учурда</w:t>
      </w:r>
      <w:r w:rsidRPr="00B21CB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Статс-</w:t>
      </w:r>
      <w:r w:rsidR="001C4D2E">
        <w:rPr>
          <w:rFonts w:ascii="Times New Roman" w:hAnsi="Times New Roman" w:cs="Times New Roman"/>
          <w:b/>
          <w:sz w:val="28"/>
          <w:szCs w:val="28"/>
          <w:lang w:val="ky-KG"/>
        </w:rPr>
        <w:t>катчы</w:t>
      </w:r>
      <w:r w:rsidRPr="00B21CB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А.К.Акмолдоев)</w:t>
      </w:r>
    </w:p>
    <w:sectPr w:rsidR="00BE21D8" w:rsidRPr="00B21CBE" w:rsidSect="00BE21D8"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700C5"/>
    <w:multiLevelType w:val="multilevel"/>
    <w:tmpl w:val="D5104B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3E9482E"/>
    <w:multiLevelType w:val="hybridMultilevel"/>
    <w:tmpl w:val="D29EB760"/>
    <w:lvl w:ilvl="0" w:tplc="3A72A490">
      <w:start w:val="4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" w15:restartNumberingAfterBreak="0">
    <w:nsid w:val="2CAF7ABC"/>
    <w:multiLevelType w:val="hybridMultilevel"/>
    <w:tmpl w:val="32B236E2"/>
    <w:lvl w:ilvl="0" w:tplc="33F0E928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BD0FE9"/>
    <w:multiLevelType w:val="hybridMultilevel"/>
    <w:tmpl w:val="E5DA594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C57"/>
    <w:rsid w:val="000919F1"/>
    <w:rsid w:val="0009539C"/>
    <w:rsid w:val="000A4893"/>
    <w:rsid w:val="000D0C62"/>
    <w:rsid w:val="0014740A"/>
    <w:rsid w:val="001C4D2E"/>
    <w:rsid w:val="001E3AD6"/>
    <w:rsid w:val="002477D8"/>
    <w:rsid w:val="003864D3"/>
    <w:rsid w:val="003A4AAE"/>
    <w:rsid w:val="003A6AF7"/>
    <w:rsid w:val="004719C4"/>
    <w:rsid w:val="00550CEF"/>
    <w:rsid w:val="00567D0D"/>
    <w:rsid w:val="0057518D"/>
    <w:rsid w:val="00595784"/>
    <w:rsid w:val="00605A5C"/>
    <w:rsid w:val="00632367"/>
    <w:rsid w:val="00682648"/>
    <w:rsid w:val="006B1642"/>
    <w:rsid w:val="006F454C"/>
    <w:rsid w:val="007932D4"/>
    <w:rsid w:val="007B662C"/>
    <w:rsid w:val="00834C29"/>
    <w:rsid w:val="00996AFC"/>
    <w:rsid w:val="00A24F6E"/>
    <w:rsid w:val="00B21CBE"/>
    <w:rsid w:val="00B27A00"/>
    <w:rsid w:val="00B74C5D"/>
    <w:rsid w:val="00B94B66"/>
    <w:rsid w:val="00BC634A"/>
    <w:rsid w:val="00BE21D8"/>
    <w:rsid w:val="00C201BF"/>
    <w:rsid w:val="00C33606"/>
    <w:rsid w:val="00C54FF0"/>
    <w:rsid w:val="00D03411"/>
    <w:rsid w:val="00D2097D"/>
    <w:rsid w:val="00D61A3C"/>
    <w:rsid w:val="00D6461A"/>
    <w:rsid w:val="00E43C57"/>
    <w:rsid w:val="00E52D17"/>
    <w:rsid w:val="00EB2D9F"/>
    <w:rsid w:val="00EC55DE"/>
    <w:rsid w:val="00EF03C0"/>
    <w:rsid w:val="00F3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4CDA6"/>
  <w15:docId w15:val="{B41BB069-6C28-4767-851B-E2CE3174F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43C5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E43C57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43C57"/>
    <w:pPr>
      <w:widowControl w:val="0"/>
      <w:shd w:val="clear" w:color="auto" w:fill="FFFFFF"/>
      <w:spacing w:after="60" w:line="0" w:lineRule="atLeast"/>
      <w:ind w:hanging="4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80">
    <w:name w:val="Основной текст (8)"/>
    <w:basedOn w:val="a"/>
    <w:link w:val="8"/>
    <w:rsid w:val="00E43C57"/>
    <w:pPr>
      <w:widowControl w:val="0"/>
      <w:shd w:val="clear" w:color="auto" w:fill="FFFFFF"/>
      <w:spacing w:before="180" w:after="420" w:line="227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4">
    <w:name w:val="Заголовок №4_"/>
    <w:basedOn w:val="a0"/>
    <w:link w:val="40"/>
    <w:rsid w:val="00E43C57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40">
    <w:name w:val="Заголовок №4"/>
    <w:basedOn w:val="a"/>
    <w:link w:val="4"/>
    <w:rsid w:val="00E43C57"/>
    <w:pPr>
      <w:widowControl w:val="0"/>
      <w:shd w:val="clear" w:color="auto" w:fill="FFFFFF"/>
      <w:spacing w:after="360" w:line="223" w:lineRule="exact"/>
      <w:jc w:val="both"/>
      <w:outlineLvl w:val="3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tkNazvanie">
    <w:name w:val="_Название (tkNazvanie)"/>
    <w:basedOn w:val="a"/>
    <w:rsid w:val="00E43C5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43C57"/>
    <w:pPr>
      <w:ind w:left="720"/>
      <w:contextualSpacing/>
    </w:pPr>
  </w:style>
  <w:style w:type="paragraph" w:styleId="a4">
    <w:name w:val="Body Text Indent"/>
    <w:basedOn w:val="a"/>
    <w:link w:val="a5"/>
    <w:rsid w:val="00E43C57"/>
    <w:pPr>
      <w:spacing w:after="0" w:line="240" w:lineRule="auto"/>
      <w:ind w:firstLine="708"/>
    </w:pPr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E43C57"/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paragraph" w:customStyle="1" w:styleId="a6">
    <w:name w:val="Стиль"/>
    <w:rsid w:val="00E43C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C54FF0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54FF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E21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E21D8"/>
  </w:style>
  <w:style w:type="paragraph" w:styleId="a9">
    <w:name w:val="Balloon Text"/>
    <w:basedOn w:val="a"/>
    <w:link w:val="aa"/>
    <w:uiPriority w:val="99"/>
    <w:semiHidden/>
    <w:unhideWhenUsed/>
    <w:rsid w:val="00BE2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E21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7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10</cp:revision>
  <cp:lastPrinted>2020-07-29T05:46:00Z</cp:lastPrinted>
  <dcterms:created xsi:type="dcterms:W3CDTF">2020-07-28T13:20:00Z</dcterms:created>
  <dcterms:modified xsi:type="dcterms:W3CDTF">2020-07-29T05:48:00Z</dcterms:modified>
</cp:coreProperties>
</file>